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9A" w:rsidRDefault="006B30F1" w:rsidP="009E4260">
      <w:pPr>
        <w:jc w:val="right"/>
      </w:pPr>
      <w:r>
        <w:t>Nakło nad Notecią 3 października</w:t>
      </w:r>
      <w:r w:rsidR="009E4260">
        <w:t xml:space="preserve"> 2016 roku</w:t>
      </w:r>
    </w:p>
    <w:p w:rsidR="009E4260" w:rsidRDefault="006B30F1">
      <w:r>
        <w:t>ZDP-Z-19</w:t>
      </w:r>
      <w:r w:rsidR="009E4260">
        <w:t>/2016</w:t>
      </w:r>
    </w:p>
    <w:p w:rsidR="009E4260" w:rsidRPr="009E4260" w:rsidRDefault="00A56753" w:rsidP="009E4260">
      <w:pPr>
        <w:ind w:left="4253"/>
        <w:rPr>
          <w:b/>
        </w:rPr>
      </w:pPr>
      <w:r>
        <w:rPr>
          <w:b/>
        </w:rPr>
        <w:t>Wszyscy Wykonawcy</w:t>
      </w:r>
    </w:p>
    <w:p w:rsidR="009E4260" w:rsidRDefault="009E4260"/>
    <w:p w:rsidR="009E4260" w:rsidRDefault="009E4260" w:rsidP="004C337A">
      <w:r>
        <w:t xml:space="preserve">Dotyczy: </w:t>
      </w:r>
      <w:r w:rsidR="006B30F1" w:rsidRPr="006B30F1">
        <w:rPr>
          <w:b/>
        </w:rPr>
        <w:t>Realizacja inwestycji w ciągu drogi powiatowej nr 1919C Dębowo-Anieliny</w:t>
      </w:r>
    </w:p>
    <w:p w:rsidR="009E4260" w:rsidRDefault="009E4260" w:rsidP="009E4260">
      <w:pPr>
        <w:ind w:firstLine="708"/>
      </w:pPr>
      <w:r w:rsidRPr="009E4260">
        <w:t xml:space="preserve">W nawiązaniu do pisma z dnia </w:t>
      </w:r>
      <w:r w:rsidR="006B30F1">
        <w:t>29 września</w:t>
      </w:r>
      <w:r w:rsidRPr="009E4260">
        <w:t xml:space="preserve"> 2016 roku Zarząd Dróg Powiatowych w Nakle nad Notecią udziela odpowiedzi w trybie art. 38 ust. 1 i 2 ustawy z dnia 29 stycznia 2004 r. – Prawo zamówień publicznyc</w:t>
      </w:r>
      <w:r w:rsidR="006B30F1">
        <w:t>h (tekst jednolity Dz. U. z 2015 r. poz. 2164</w:t>
      </w:r>
      <w:r w:rsidRPr="009E4260">
        <w:t xml:space="preserve"> ze zmianami):</w:t>
      </w:r>
    </w:p>
    <w:p w:rsidR="006B30F1" w:rsidRPr="006B30F1" w:rsidRDefault="006B30F1" w:rsidP="006B30F1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6B30F1" w:rsidRPr="006B30F1" w:rsidRDefault="006B30F1" w:rsidP="006B30F1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6B30F1">
        <w:rPr>
          <w:rFonts w:eastAsia="Times New Roman" w:cstheme="minorHAnsi"/>
          <w:b/>
          <w:lang w:eastAsia="pl-PL"/>
        </w:rPr>
        <w:t>Zapytanie:</w:t>
      </w:r>
    </w:p>
    <w:p w:rsidR="006B30F1" w:rsidRPr="006B30F1" w:rsidRDefault="006B30F1" w:rsidP="006B30F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6B30F1">
        <w:rPr>
          <w:rFonts w:eastAsia="Times New Roman" w:cstheme="minorHAnsi"/>
          <w:lang w:eastAsia="pl-PL"/>
        </w:rPr>
        <w:t>Proszę o zamieszczenie na stroni</w:t>
      </w:r>
      <w:bookmarkStart w:id="0" w:name="_GoBack"/>
      <w:bookmarkEnd w:id="0"/>
      <w:r w:rsidRPr="006B30F1">
        <w:rPr>
          <w:rFonts w:eastAsia="Times New Roman" w:cstheme="minorHAnsi"/>
          <w:lang w:eastAsia="pl-PL"/>
        </w:rPr>
        <w:t>e Zamawiającego brakującej dokumentacji (opisu technicznego, plan zagospodarowania, przekroje konstrukcyjne).</w:t>
      </w:r>
    </w:p>
    <w:p w:rsidR="006B30F1" w:rsidRPr="006B30F1" w:rsidRDefault="006B30F1" w:rsidP="006B30F1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6B30F1" w:rsidRPr="006B30F1" w:rsidRDefault="006B30F1" w:rsidP="006B30F1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6B30F1">
        <w:rPr>
          <w:rFonts w:eastAsia="Times New Roman" w:cstheme="minorHAnsi"/>
          <w:b/>
          <w:lang w:eastAsia="pl-PL"/>
        </w:rPr>
        <w:t>Odpowiedź:</w:t>
      </w:r>
    </w:p>
    <w:p w:rsidR="006B30F1" w:rsidRPr="006B30F1" w:rsidRDefault="006B30F1" w:rsidP="006B30F1">
      <w:pPr>
        <w:spacing w:after="0" w:line="240" w:lineRule="auto"/>
        <w:rPr>
          <w:rFonts w:eastAsia="Times New Roman" w:cstheme="minorHAnsi"/>
          <w:lang w:eastAsia="pl-PL"/>
        </w:rPr>
      </w:pPr>
      <w:r w:rsidRPr="006B30F1">
        <w:rPr>
          <w:rFonts w:eastAsia="Times New Roman" w:cstheme="minorHAnsi"/>
          <w:lang w:eastAsia="pl-PL"/>
        </w:rPr>
        <w:t>Ad1. Roboty polegają na ułożeniu nakładki bitumicznej o grubości 5 cm na istniejącej jezdni.</w:t>
      </w:r>
    </w:p>
    <w:p w:rsidR="00E27E3E" w:rsidRDefault="00E27E3E" w:rsidP="00E27E3E"/>
    <w:p w:rsidR="00A56753" w:rsidRDefault="00A56753" w:rsidP="009E4260"/>
    <w:p w:rsidR="00A56753" w:rsidRDefault="00A56753" w:rsidP="007E4A4F">
      <w:pPr>
        <w:ind w:left="5245"/>
      </w:pPr>
      <w:r>
        <w:t xml:space="preserve">Bartosz </w:t>
      </w:r>
      <w:proofErr w:type="spellStart"/>
      <w:r>
        <w:t>Lamprecht</w:t>
      </w:r>
      <w:proofErr w:type="spellEnd"/>
    </w:p>
    <w:p w:rsidR="00A56753" w:rsidRDefault="00A56753" w:rsidP="007E4A4F">
      <w:pPr>
        <w:ind w:left="5245"/>
      </w:pPr>
      <w:r>
        <w:t xml:space="preserve">Dyrektor </w:t>
      </w:r>
    </w:p>
    <w:p w:rsidR="00A56753" w:rsidRDefault="00A56753" w:rsidP="007E4A4F">
      <w:pPr>
        <w:ind w:left="5245"/>
      </w:pPr>
      <w:r>
        <w:t xml:space="preserve">Zarządu Dróg Powiatowych </w:t>
      </w:r>
    </w:p>
    <w:p w:rsidR="00A56753" w:rsidRPr="009E4260" w:rsidRDefault="00A56753" w:rsidP="007E4A4F">
      <w:pPr>
        <w:ind w:left="5245"/>
      </w:pPr>
      <w:r>
        <w:t>W Nakle nad Notecią</w:t>
      </w:r>
    </w:p>
    <w:sectPr w:rsidR="00A56753" w:rsidRPr="009E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A7B"/>
    <w:multiLevelType w:val="hybridMultilevel"/>
    <w:tmpl w:val="4176B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59D3"/>
    <w:multiLevelType w:val="hybridMultilevel"/>
    <w:tmpl w:val="E6D2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60"/>
    <w:rsid w:val="004812FF"/>
    <w:rsid w:val="004C337A"/>
    <w:rsid w:val="004E1CD0"/>
    <w:rsid w:val="0060193B"/>
    <w:rsid w:val="006B30F1"/>
    <w:rsid w:val="007E4A4F"/>
    <w:rsid w:val="009D4189"/>
    <w:rsid w:val="009E4260"/>
    <w:rsid w:val="00A56753"/>
    <w:rsid w:val="00D27D37"/>
    <w:rsid w:val="00E27E3E"/>
    <w:rsid w:val="00E9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4</cp:revision>
  <dcterms:created xsi:type="dcterms:W3CDTF">2016-08-05T08:11:00Z</dcterms:created>
  <dcterms:modified xsi:type="dcterms:W3CDTF">2016-10-03T06:21:00Z</dcterms:modified>
</cp:coreProperties>
</file>