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Pr="000D5964" w:rsidRDefault="00796EE1" w:rsidP="009E4260">
      <w:pPr>
        <w:jc w:val="right"/>
        <w:rPr>
          <w:sz w:val="20"/>
          <w:szCs w:val="20"/>
        </w:rPr>
      </w:pPr>
      <w:r>
        <w:rPr>
          <w:sz w:val="20"/>
          <w:szCs w:val="20"/>
        </w:rPr>
        <w:t>Nakło nad Notecią 16 września</w:t>
      </w:r>
      <w:r w:rsidR="00411A79">
        <w:rPr>
          <w:sz w:val="20"/>
          <w:szCs w:val="20"/>
        </w:rPr>
        <w:t xml:space="preserve"> 2019</w:t>
      </w:r>
      <w:r w:rsidR="009E4260" w:rsidRPr="000D5964">
        <w:rPr>
          <w:sz w:val="20"/>
          <w:szCs w:val="20"/>
        </w:rPr>
        <w:t xml:space="preserve"> roku</w:t>
      </w:r>
    </w:p>
    <w:p w:rsidR="009E4260" w:rsidRPr="000D5964" w:rsidRDefault="00796EE1">
      <w:pPr>
        <w:rPr>
          <w:sz w:val="20"/>
          <w:szCs w:val="20"/>
        </w:rPr>
      </w:pPr>
      <w:r>
        <w:rPr>
          <w:sz w:val="20"/>
          <w:szCs w:val="20"/>
        </w:rPr>
        <w:t>ZDP-Z-5</w:t>
      </w:r>
      <w:r w:rsidR="00411A79">
        <w:rPr>
          <w:sz w:val="20"/>
          <w:szCs w:val="20"/>
        </w:rPr>
        <w:t>/2019</w:t>
      </w:r>
    </w:p>
    <w:p w:rsidR="009E4260" w:rsidRPr="000D5964" w:rsidRDefault="00A56753" w:rsidP="009E4260">
      <w:pPr>
        <w:ind w:left="4253"/>
        <w:rPr>
          <w:b/>
          <w:sz w:val="20"/>
          <w:szCs w:val="20"/>
        </w:rPr>
      </w:pPr>
      <w:r w:rsidRPr="000D5964">
        <w:rPr>
          <w:b/>
          <w:sz w:val="20"/>
          <w:szCs w:val="20"/>
        </w:rPr>
        <w:t>Wszyscy Wykonawcy</w:t>
      </w:r>
    </w:p>
    <w:p w:rsidR="009E4260" w:rsidRPr="000D5964" w:rsidRDefault="009E4260">
      <w:pPr>
        <w:rPr>
          <w:sz w:val="20"/>
          <w:szCs w:val="20"/>
        </w:rPr>
      </w:pPr>
    </w:p>
    <w:p w:rsidR="009E4260" w:rsidRPr="000D5964" w:rsidRDefault="009E4260" w:rsidP="004C337A">
      <w:pPr>
        <w:rPr>
          <w:sz w:val="20"/>
          <w:szCs w:val="20"/>
        </w:rPr>
      </w:pPr>
      <w:r w:rsidRPr="000D5964">
        <w:rPr>
          <w:sz w:val="20"/>
          <w:szCs w:val="20"/>
        </w:rPr>
        <w:t xml:space="preserve">Dotyczy: </w:t>
      </w:r>
      <w:r w:rsidR="00796EE1">
        <w:rPr>
          <w:b/>
          <w:sz w:val="20"/>
          <w:szCs w:val="20"/>
        </w:rPr>
        <w:t>Odbudowa drogi powiatowej nr 1916</w:t>
      </w:r>
      <w:r w:rsidR="009B0B1C" w:rsidRPr="009B0B1C">
        <w:rPr>
          <w:b/>
          <w:sz w:val="20"/>
          <w:szCs w:val="20"/>
        </w:rPr>
        <w:t xml:space="preserve">C </w:t>
      </w:r>
      <w:proofErr w:type="spellStart"/>
      <w:r w:rsidR="00796EE1">
        <w:rPr>
          <w:b/>
          <w:sz w:val="20"/>
          <w:szCs w:val="20"/>
        </w:rPr>
        <w:t>Sadki-Samostrzel-Gromadno</w:t>
      </w:r>
      <w:proofErr w:type="spellEnd"/>
    </w:p>
    <w:p w:rsidR="009E4260" w:rsidRPr="000D5964" w:rsidRDefault="009E4260" w:rsidP="00F241F5">
      <w:pPr>
        <w:ind w:firstLine="708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W nawiązaniu do </w:t>
      </w:r>
      <w:r w:rsidR="00411A79">
        <w:rPr>
          <w:sz w:val="20"/>
          <w:szCs w:val="20"/>
        </w:rPr>
        <w:t>zapytań</w:t>
      </w:r>
      <w:r w:rsidRPr="000D5964">
        <w:rPr>
          <w:sz w:val="20"/>
          <w:szCs w:val="20"/>
        </w:rPr>
        <w:t xml:space="preserve"> Zarząd Dróg Powiatowych w Nakle nad Notecią udziela odpowiedzi w trybie art. 38 ust. 1 i 2 ustawy z dnia 29 stycznia 2004 r. – Prawo zamówień publicznyc</w:t>
      </w:r>
      <w:r w:rsidR="00C74D00">
        <w:rPr>
          <w:sz w:val="20"/>
          <w:szCs w:val="20"/>
        </w:rPr>
        <w:t>h (tekst jednolity Dz. U. z 2018 r. poz. 1986</w:t>
      </w:r>
      <w:r w:rsidRPr="000D5964">
        <w:rPr>
          <w:sz w:val="20"/>
          <w:szCs w:val="20"/>
        </w:rPr>
        <w:t xml:space="preserve"> ze zmianami):</w:t>
      </w:r>
    </w:p>
    <w:p w:rsidR="00796EE1" w:rsidRPr="009E4260" w:rsidRDefault="00796EE1" w:rsidP="00796EE1">
      <w:r w:rsidRPr="009E4260">
        <w:rPr>
          <w:b/>
          <w:bCs/>
        </w:rPr>
        <w:t>Zapytanie:</w:t>
      </w:r>
    </w:p>
    <w:p w:rsidR="00796EE1" w:rsidRDefault="00796EE1" w:rsidP="00796EE1">
      <w:pPr>
        <w:pStyle w:val="Akapitzlist"/>
        <w:numPr>
          <w:ilvl w:val="0"/>
          <w:numId w:val="3"/>
        </w:numPr>
        <w:jc w:val="both"/>
        <w:rPr>
          <w:bCs/>
        </w:rPr>
      </w:pPr>
      <w:r>
        <w:rPr>
          <w:bCs/>
        </w:rPr>
        <w:t>Proszę o udostępnienie projektu bu</w:t>
      </w:r>
      <w:bookmarkStart w:id="0" w:name="_GoBack"/>
      <w:bookmarkEnd w:id="0"/>
      <w:r>
        <w:rPr>
          <w:bCs/>
        </w:rPr>
        <w:t>dowlanego/dokumentacji technicznej.</w:t>
      </w:r>
    </w:p>
    <w:p w:rsidR="00796EE1" w:rsidRPr="00932B83" w:rsidRDefault="00796EE1" w:rsidP="00796EE1">
      <w:pPr>
        <w:pStyle w:val="Akapitzlist"/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Czy zamawiający zezwoli na zmianę </w:t>
      </w:r>
      <w:proofErr w:type="spellStart"/>
      <w:r>
        <w:rPr>
          <w:bCs/>
        </w:rPr>
        <w:t>georusztu</w:t>
      </w:r>
      <w:proofErr w:type="spellEnd"/>
      <w:r>
        <w:rPr>
          <w:bCs/>
        </w:rPr>
        <w:t xml:space="preserve"> trójosiowego na </w:t>
      </w:r>
      <w:proofErr w:type="spellStart"/>
      <w:r>
        <w:rPr>
          <w:bCs/>
        </w:rPr>
        <w:t>georuszt</w:t>
      </w:r>
      <w:proofErr w:type="spellEnd"/>
      <w:r>
        <w:rPr>
          <w:bCs/>
        </w:rPr>
        <w:t xml:space="preserve"> o komórkach kwadratowych zapewniającą taką samą wytrzymałość na rozciąganie? </w:t>
      </w:r>
      <w:proofErr w:type="spellStart"/>
      <w:r>
        <w:rPr>
          <w:bCs/>
        </w:rPr>
        <w:t>Georuszt</w:t>
      </w:r>
      <w:proofErr w:type="spellEnd"/>
      <w:r>
        <w:rPr>
          <w:bCs/>
        </w:rPr>
        <w:t xml:space="preserve"> trójosiowy jest produkowany tylko przez producenta, te o komórkach kwadratowych są popularniejsze.</w:t>
      </w:r>
    </w:p>
    <w:p w:rsidR="00796EE1" w:rsidRDefault="00796EE1" w:rsidP="00796EE1">
      <w:pPr>
        <w:jc w:val="both"/>
        <w:rPr>
          <w:b/>
          <w:bCs/>
        </w:rPr>
      </w:pPr>
      <w:r w:rsidRPr="009E4260">
        <w:rPr>
          <w:b/>
          <w:bCs/>
        </w:rPr>
        <w:t>Odpowiedź:</w:t>
      </w:r>
    </w:p>
    <w:p w:rsidR="00796EE1" w:rsidRDefault="00796EE1" w:rsidP="00796EE1">
      <w:pPr>
        <w:jc w:val="both"/>
        <w:rPr>
          <w:bCs/>
        </w:rPr>
      </w:pPr>
      <w:r>
        <w:rPr>
          <w:bCs/>
        </w:rPr>
        <w:t>Ad. 1 Zamawiający nie posiada projektu budowlanego. Wszystkie dane zostały ujęte w przedmiarze robót. Zakresy odcinków są oznakowane farbą na drodze.</w:t>
      </w:r>
    </w:p>
    <w:p w:rsidR="006A1E0B" w:rsidRDefault="00796EE1" w:rsidP="00796EE1">
      <w:pPr>
        <w:rPr>
          <w:sz w:val="20"/>
          <w:szCs w:val="20"/>
        </w:rPr>
      </w:pPr>
      <w:r>
        <w:rPr>
          <w:bCs/>
        </w:rPr>
        <w:t>Ad. 2 Tak</w:t>
      </w:r>
      <w:r>
        <w:rPr>
          <w:bCs/>
        </w:rPr>
        <w:t>.</w:t>
      </w:r>
    </w:p>
    <w:p w:rsidR="006A1E0B" w:rsidRDefault="006A1E0B" w:rsidP="00F241F5">
      <w:pPr>
        <w:ind w:left="5245"/>
        <w:jc w:val="both"/>
        <w:rPr>
          <w:sz w:val="20"/>
          <w:szCs w:val="20"/>
        </w:rPr>
      </w:pPr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Bartosz </w:t>
      </w:r>
      <w:proofErr w:type="spellStart"/>
      <w:r w:rsidRPr="000D5964">
        <w:rPr>
          <w:sz w:val="20"/>
          <w:szCs w:val="20"/>
        </w:rPr>
        <w:t>Lamprecht</w:t>
      </w:r>
      <w:proofErr w:type="spellEnd"/>
    </w:p>
    <w:p w:rsidR="00A56753" w:rsidRPr="000D5964" w:rsidRDefault="00A56753" w:rsidP="00F241F5">
      <w:pPr>
        <w:ind w:left="5245"/>
        <w:jc w:val="both"/>
        <w:rPr>
          <w:sz w:val="20"/>
          <w:szCs w:val="20"/>
        </w:rPr>
      </w:pPr>
      <w:r w:rsidRPr="000D5964">
        <w:rPr>
          <w:sz w:val="20"/>
          <w:szCs w:val="20"/>
        </w:rPr>
        <w:t xml:space="preserve">Dyrektor Zarządu Dróg Powiatowych </w:t>
      </w:r>
    </w:p>
    <w:p w:rsidR="00A56753" w:rsidRPr="000D5964" w:rsidRDefault="00411A79" w:rsidP="00F241F5">
      <w:pPr>
        <w:ind w:left="5245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A56753" w:rsidRPr="000D5964">
        <w:rPr>
          <w:sz w:val="20"/>
          <w:szCs w:val="20"/>
        </w:rPr>
        <w:t xml:space="preserve"> Nakle nad Notecią</w:t>
      </w:r>
    </w:p>
    <w:sectPr w:rsidR="00A56753" w:rsidRPr="000D5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2A66"/>
    <w:multiLevelType w:val="hybridMultilevel"/>
    <w:tmpl w:val="147E9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531BD"/>
    <w:multiLevelType w:val="hybridMultilevel"/>
    <w:tmpl w:val="8AA0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0D5964"/>
    <w:rsid w:val="00411A79"/>
    <w:rsid w:val="004642EC"/>
    <w:rsid w:val="004C337A"/>
    <w:rsid w:val="004E1CD0"/>
    <w:rsid w:val="0060193B"/>
    <w:rsid w:val="006A1E0B"/>
    <w:rsid w:val="00796EE1"/>
    <w:rsid w:val="007E4A4F"/>
    <w:rsid w:val="009169CE"/>
    <w:rsid w:val="009B0B1C"/>
    <w:rsid w:val="009D4189"/>
    <w:rsid w:val="009E4260"/>
    <w:rsid w:val="00A56753"/>
    <w:rsid w:val="00C74D00"/>
    <w:rsid w:val="00CC050B"/>
    <w:rsid w:val="00D27D37"/>
    <w:rsid w:val="00E92E9A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13</cp:revision>
  <cp:lastPrinted>2019-03-04T10:41:00Z</cp:lastPrinted>
  <dcterms:created xsi:type="dcterms:W3CDTF">2016-02-08T10:06:00Z</dcterms:created>
  <dcterms:modified xsi:type="dcterms:W3CDTF">2019-09-16T08:39:00Z</dcterms:modified>
</cp:coreProperties>
</file>